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36A6" w:rsidRPr="003A28A1" w:rsidRDefault="00EC36A6" w:rsidP="003A28A1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0" w:name="_Toc337104629"/>
      <w:bookmarkEnd w:id="0"/>
      <w:r w:rsidRPr="003A28A1">
        <w:rPr>
          <w:rFonts w:ascii="Times New Roman" w:hAnsi="Times New Roman" w:cs="Times New Roman"/>
          <w:b/>
          <w:bCs/>
          <w:caps/>
        </w:rPr>
        <w:t>Календарно-тематическое планирование</w:t>
      </w:r>
      <w:r w:rsidRPr="003A28A1">
        <w:rPr>
          <w:rFonts w:ascii="Times New Roman" w:hAnsi="Times New Roman" w:cs="Times New Roman"/>
          <w:b/>
          <w:bCs/>
          <w:caps/>
        </w:rPr>
        <w:br/>
        <w:t>4 класс</w:t>
      </w:r>
    </w:p>
    <w:tbl>
      <w:tblPr>
        <w:tblW w:w="3966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92"/>
        <w:gridCol w:w="7218"/>
        <w:gridCol w:w="1560"/>
        <w:gridCol w:w="1747"/>
      </w:tblGrid>
      <w:tr w:rsidR="007100FB" w:rsidRPr="003A28A1" w:rsidTr="007100FB">
        <w:trPr>
          <w:trHeight w:val="835"/>
          <w:tblHeader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№</w:t>
            </w:r>
          </w:p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bookmarkStart w:id="1" w:name="_GoBack"/>
            <w:bookmarkEnd w:id="1"/>
            <w:r w:rsidRPr="003A28A1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  <w:spacing w:val="-15"/>
              </w:rPr>
              <w:t>Количество</w:t>
            </w:r>
            <w:r w:rsidRPr="003A28A1">
              <w:rPr>
                <w:rFonts w:ascii="Times New Roman" w:hAnsi="Times New Roman" w:cs="Times New Roman"/>
              </w:rPr>
              <w:t xml:space="preserve"> </w:t>
            </w:r>
          </w:p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Вид контроля</w:t>
            </w: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(</w:t>
            </w:r>
            <w:proofErr w:type="gramStart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ТБ)  на</w:t>
            </w:r>
            <w:proofErr w:type="gramEnd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 уроках физкультуры в зале и  на стадионе.  Рапорт учителю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Техника высокого старта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Команды «Становись! Равняйсь! Смирно!». Бег 30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Расчет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порядку. Прыжок в длину с места (т)</w:t>
            </w:r>
          </w:p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Перестроение из 1 колонны по 3 и 4 в движении.  </w:t>
            </w:r>
          </w:p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Бег на 60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результат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Default="007100FB" w:rsidP="003A28A1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</w:p>
          <w:p w:rsidR="007100FB" w:rsidRDefault="007100FB" w:rsidP="003A28A1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</w:p>
          <w:p w:rsidR="007100FB" w:rsidRPr="003A28A1" w:rsidRDefault="007100FB" w:rsidP="003A28A1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Метание  мяча</w:t>
            </w:r>
            <w:proofErr w:type="gramEnd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 в заданном направлении, на расстояние, точность. Эстафеты с этапом 30 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по слабо</w:t>
            </w: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пересеченной местности.</w:t>
            </w:r>
          </w:p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Метание мяча на дальность с 3-4 шагов разбега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Измерение пульса. Прыжковые упражнения.</w:t>
            </w:r>
          </w:p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Шестиминутный бег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7100FB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Бег 1000 м (т). </w:t>
            </w:r>
          </w:p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Подвижные игры на развитие быстроты</w:t>
            </w:r>
          </w:p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Метание мяча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дальность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  результат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Подвижные игры на развитие быстроты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1500 м без учета времени (т)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Круговая эстафета. </w:t>
            </w: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Встречная эстафета. </w:t>
            </w: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  <w:p w:rsidR="007100FB" w:rsidRPr="003A28A1" w:rsidRDefault="007100FB" w:rsidP="003A28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Техника безопасности на занятиях в спортивном зале. </w:t>
            </w:r>
          </w:p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Челночный бег 3х10 м (т)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7100FB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Первая помощь при травмах. </w:t>
            </w:r>
          </w:p>
          <w:p w:rsidR="007100FB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Наклон вперёд из положения сед на полу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(т).</w:t>
            </w:r>
          </w:p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 Стойка игрока и перемещения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Перестроение из 1 шеренги в 3 уступами.</w:t>
            </w:r>
          </w:p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Передача мяча двумя руками от груди, снизу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Прыжковые упражнения Ведение и передачи мяча на месте и в движении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Бросок по кольцу снизу. Преодоление бегом препятствий (3.4.5)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B21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Ведение мяча с изменением направления и скорости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Подвижные игры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B21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Игра «Перестрелка»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Ловля и передача мяча на месте и в движении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4B7A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B21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Игра мини-баскетбол 3*3.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Default="007100FB" w:rsidP="004B7A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Эстафеты с различными предметами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Default="007100FB" w:rsidP="00376ED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с элементами спортивных игр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Default="007100FB" w:rsidP="00376ED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Ведение  мяча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передача – бросок в кольцо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Default="007100FB" w:rsidP="00376ED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Эстафеты с элементами спортивных игр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704B67" w:rsidRDefault="007100FB" w:rsidP="002E076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Игра мини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баскетбол 3*3.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2E076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«Пионербол».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2E076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B21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Бросок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правой,  левой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рукой через сетку. Учебная игра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2E076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B21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Нижняя боковая подача. Учебная игра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704B67" w:rsidRDefault="007100FB" w:rsidP="00C5004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Эстафеты с элементами спортивных игр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704B67" w:rsidRDefault="007100FB" w:rsidP="00DB7C1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04B6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Подвижные  игры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выбору детей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B21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на уроках гимнастики. Кувырок вперёд в упор присев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Осанка и скелет.  Кувырок назад в упор присев. Вис прогнувшись. Повороты на месте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Личная гигиена. Стойка на </w:t>
            </w:r>
            <w:proofErr w:type="gramStart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лопатках  с</w:t>
            </w:r>
            <w:proofErr w:type="gramEnd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 прямыми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огами. </w:t>
            </w:r>
          </w:p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Подъем туловища за 30 с (т)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Мышцы.  Лазание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2-3 </w:t>
            </w:r>
            <w:proofErr w:type="gramStart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кувырка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вперед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слитно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Нервная система. Кувырок назад с перекатом стойка на лопатках. Подтягивание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высокой перекладине (м) (т)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7100FB" w:rsidRPr="003A28A1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Органы дыхания. Комплекс УГГ. Мост с помощью и без (самостоятельно)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Default="007100FB" w:rsidP="00704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Органы пищеварения. Упражнения на равновесие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00FB" w:rsidRPr="003A28A1" w:rsidRDefault="007100FB" w:rsidP="00286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Подтягивание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низкой перекладине (д) (т)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Пища и питательные вещества. Комбинация из освоенных акробатических элементов.  Прыжковые упражнения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Вода. Повороты на месте. Танцевальные упражнения.  Гимнастическая полоса препятствий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Упражнения  на</w:t>
            </w:r>
            <w:proofErr w:type="gramEnd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осанки. Опорный </w:t>
            </w:r>
            <w:proofErr w:type="gramStart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прыжок  (</w:t>
            </w:r>
            <w:proofErr w:type="gramEnd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в упор стоя на колени, переход в упор присев и соскок вперёд)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Акробатическая комбинация.  Опорный </w:t>
            </w:r>
            <w:proofErr w:type="gramStart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прыжок  (</w:t>
            </w:r>
            <w:proofErr w:type="gramEnd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в упор стоя на колени, переход в упор присев и соскок вперёд)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704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Упражнения  в</w:t>
            </w:r>
            <w:proofErr w:type="gramEnd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 висе и на равновесие.</w:t>
            </w:r>
          </w:p>
          <w:p w:rsidR="007100FB" w:rsidRPr="003A28A1" w:rsidRDefault="007100FB" w:rsidP="00704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Эстафеты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различными </w:t>
            </w: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 предметами</w:t>
            </w:r>
            <w:proofErr w:type="gramEnd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B21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 (м) (т). Упражнения на равновесие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Default="007100FB" w:rsidP="00B21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Сгибание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разгибание  рук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упоре лежа (д) (т).</w:t>
            </w:r>
          </w:p>
          <w:p w:rsidR="007100FB" w:rsidRPr="003A28A1" w:rsidRDefault="007100FB" w:rsidP="0039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силы</w:t>
            </w: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и требования на уроках лыжной подготовки.  Скользящий шаг с палками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Гимнастическая полоса препятствий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Опорный </w:t>
            </w:r>
            <w:proofErr w:type="gramStart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прыжок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технику выполнения (ку)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Акробатическая комбинация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результат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A57E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A57E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по выбору детей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на уроках лыжной подготовки. </w:t>
            </w:r>
          </w:p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истанция  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км со средней скоростью скользящим шагом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A3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Закаливание. Техника попеременного </w:t>
            </w:r>
            <w:proofErr w:type="spellStart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 хода. Повороты переступанием.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дистанция </w:t>
            </w: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proofErr w:type="gramEnd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,5 км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Техника одновременного </w:t>
            </w:r>
            <w:proofErr w:type="spellStart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 хода. Торможение «плугом»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A3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истанция </w:t>
            </w: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proofErr w:type="gramEnd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  км в медленном темпе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применением изученных ходов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A3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Первая помощь при обморожении.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Подъемы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спуски </w:t>
            </w: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proofErr w:type="gramEnd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 склон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овороты переступанием в движении на пологом склоне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A3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овороты переступанием в движении. </w:t>
            </w: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истанция </w:t>
            </w: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  2 км со средней скоростью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A3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по учебной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лыжне  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2,5 км</w:t>
            </w: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 в медленном тепе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A3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Игра-эстафета с этапом до 50 м на скорость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истанция </w:t>
            </w: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  2,5 км со средней скоростью. Игры на </w:t>
            </w:r>
            <w:proofErr w:type="gramStart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пологом  склоне</w:t>
            </w:r>
            <w:proofErr w:type="gram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A3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истанция </w:t>
            </w: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  1 </w:t>
            </w:r>
            <w:proofErr w:type="gramStart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км  с</w:t>
            </w:r>
            <w:proofErr w:type="gramEnd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 раздельного старта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(м) на результат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A3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истанция </w:t>
            </w: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  1 </w:t>
            </w:r>
            <w:proofErr w:type="gramStart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км  с</w:t>
            </w:r>
            <w:proofErr w:type="gramEnd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 раздельного старта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(д) на результат</w:t>
            </w:r>
          </w:p>
          <w:p w:rsidR="007100FB" w:rsidRPr="003A28A1" w:rsidRDefault="007100FB" w:rsidP="00A3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Подвижные игры на лыжах и без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A3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истанция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3  км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медленном темпе</w:t>
            </w: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Встречные эстафеты с этапом 50 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12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дистанции до 3,5 км с применением изученных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12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Передача мяча от груди на месте и в движении. Игра «Мяч ловцу»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12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Свободное катание на пологом склоне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12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Подвижные игры на лыжах и без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12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Линейные эстафеты с этапом 30-40 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Свободное катание, подвижные игры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170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Техника </w:t>
            </w:r>
            <w:proofErr w:type="gramStart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спортивном зале. </w:t>
            </w: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Бросок по кольцу снизу. </w:t>
            </w:r>
          </w:p>
          <w:p w:rsidR="007100FB" w:rsidRPr="003A28A1" w:rsidRDefault="007100FB" w:rsidP="00170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Вырывание и выбивание мяча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170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Техника  броска</w:t>
            </w:r>
            <w:proofErr w:type="gramEnd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 по кольцу снизу.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Учебная игра мини – баскетбол 3/3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Ловля и передача мяча на месте и в движении. </w:t>
            </w:r>
          </w:p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Учебная игра «Пионербол»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170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– эстафеты с элементами спортивных игр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170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игра мини – баскетбол 4/4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Учебная игра «Пионербол»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lastRenderedPageBreak/>
              <w:t>75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Эстафеты с элементами спортивных игр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Подача мяча снизу. Подвижная игра с мячом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Бросок по кольцу. Штрафной бросок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 по выбору детей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5F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на уроках л/а. Челночный бег 3х10 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(т)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7100FB" w:rsidRPr="003A28A1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 на мат.</w:t>
            </w:r>
          </w:p>
          <w:p w:rsidR="007100FB" w:rsidRPr="003A28A1" w:rsidRDefault="007100FB" w:rsidP="005F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Эстафеты с эстафетной палочкой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5F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Прыжки  через</w:t>
            </w:r>
            <w:proofErr w:type="gramEnd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 скакалку вперёд и назад. Метание мяча в цель с 6м.  Прыжок в длину с разбега на мат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Метание мяча в цель с 6 м. Прыжок в длину с разбега на мат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Строевые упражнения. Техника </w:t>
            </w:r>
            <w:proofErr w:type="gramStart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прыжка  в</w:t>
            </w:r>
            <w:proofErr w:type="gramEnd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 высоту  с прямого разбега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Прыжок в </w:t>
            </w:r>
            <w:proofErr w:type="gramStart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высоту  с</w:t>
            </w:r>
            <w:proofErr w:type="gramEnd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 прямого разбега с 3-4 шагов.</w:t>
            </w:r>
          </w:p>
          <w:p w:rsidR="007100FB" w:rsidRPr="003A28A1" w:rsidRDefault="007100FB" w:rsidP="00DB7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Передаче мяча в тройках с перемещением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Бросок и ловля после отскока. Передача в тройках.</w:t>
            </w:r>
          </w:p>
          <w:p w:rsidR="007100FB" w:rsidRPr="003A28A1" w:rsidRDefault="007100FB" w:rsidP="00DB7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прыжка</w:t>
            </w: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gramStart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высоту  с</w:t>
            </w:r>
            <w:proofErr w:type="gramEnd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 прямого разбега с 3-4 шагов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(ку)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Высокий старт и стартовый разгон. </w:t>
            </w:r>
          </w:p>
          <w:p w:rsidR="007100FB" w:rsidRPr="003A28A1" w:rsidRDefault="007100FB" w:rsidP="005F6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5F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Финиширование. Бег 30 м (т)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Default="007100FB" w:rsidP="00DB7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60 м на результат</w:t>
            </w: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 Игры с мячом (футбол, пионербол)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CD1A8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Метание мяча на дальность с 3-4 шагов разбега. </w:t>
            </w:r>
          </w:p>
          <w:p w:rsidR="007100FB" w:rsidRPr="003A28A1" w:rsidRDefault="007100FB" w:rsidP="00DB7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Бег 1000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7E0B3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по слабо</w:t>
            </w: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пересеченной местности.</w:t>
            </w:r>
          </w:p>
          <w:p w:rsidR="007100FB" w:rsidRPr="003A28A1" w:rsidRDefault="007100FB" w:rsidP="00DB7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Игры с мячом (футбол, пионербол)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7E0B3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Default="007100FB" w:rsidP="00DB7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Бег 1,5 км без учета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00FB" w:rsidRPr="003A28A1" w:rsidRDefault="007100FB" w:rsidP="00DB7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Default="007100FB" w:rsidP="005F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Метание мяча на дальност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с разбега (ку).</w:t>
            </w:r>
          </w:p>
          <w:p w:rsidR="007100FB" w:rsidRPr="003A28A1" w:rsidRDefault="007100FB" w:rsidP="005F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Встречные эстафеты с </w:t>
            </w:r>
            <w:proofErr w:type="gramStart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этапом  20</w:t>
            </w:r>
            <w:proofErr w:type="gramEnd"/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-30 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5F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элементами спортивных игр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5F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Круговая эстафета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5F6A6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Эстафетный бег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 по пересеченной местности в медленном темпе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lastRenderedPageBreak/>
              <w:t>97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3A28A1">
              <w:rPr>
                <w:rFonts w:ascii="Times New Roman" w:hAnsi="Times New Roman" w:cs="Times New Roman"/>
              </w:rPr>
              <w:t xml:space="preserve">Подвижные </w:t>
            </w:r>
            <w:proofErr w:type="gramStart"/>
            <w:r w:rsidRPr="003A28A1">
              <w:rPr>
                <w:rFonts w:ascii="Times New Roman" w:hAnsi="Times New Roman" w:cs="Times New Roman"/>
              </w:rPr>
              <w:t>игры</w:t>
            </w:r>
            <w:r>
              <w:rPr>
                <w:rFonts w:ascii="Times New Roman" w:hAnsi="Times New Roman" w:cs="Times New Roman"/>
              </w:rPr>
              <w:t xml:space="preserve">  с</w:t>
            </w:r>
            <w:proofErr w:type="gramEnd"/>
            <w:r>
              <w:rPr>
                <w:rFonts w:ascii="Times New Roman" w:hAnsi="Times New Roman" w:cs="Times New Roman"/>
              </w:rPr>
              <w:t xml:space="preserve"> элементами спортивных игр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Встречные эстафеты с этапом 30-40 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DB7C1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 по пересеченной местности в медленном темпе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Эстафеты с различными предметами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Веселые старты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100FB" w:rsidRPr="003A28A1" w:rsidTr="007100FB">
        <w:trPr>
          <w:trHeight w:val="1296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5F6A61">
            <w:pPr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выбору </w:t>
            </w:r>
            <w:r w:rsidRPr="003A28A1">
              <w:rPr>
                <w:rFonts w:ascii="Times New Roman" w:hAnsi="Times New Roman" w:cs="Times New Roman"/>
                <w:sz w:val="24"/>
                <w:szCs w:val="24"/>
              </w:rPr>
              <w:t>учащихся.  Итоги года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28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0FB" w:rsidRPr="003A28A1" w:rsidRDefault="007100FB" w:rsidP="003A28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EC36A6" w:rsidRPr="003A28A1" w:rsidRDefault="00EC36A6" w:rsidP="003A28A1">
      <w:pPr>
        <w:pStyle w:val="ParagraphStyle"/>
        <w:spacing w:line="264" w:lineRule="auto"/>
        <w:rPr>
          <w:rFonts w:ascii="Times New Roman" w:hAnsi="Times New Roman" w:cs="Times New Roman"/>
          <w:b/>
          <w:bCs/>
          <w:caps/>
        </w:rPr>
      </w:pPr>
    </w:p>
    <w:p w:rsidR="00EC36A6" w:rsidRPr="003A28A1" w:rsidRDefault="00EC36A6" w:rsidP="003A28A1">
      <w:pPr>
        <w:rPr>
          <w:rFonts w:ascii="Times New Roman" w:hAnsi="Times New Roman" w:cs="Times New Roman"/>
          <w:sz w:val="24"/>
          <w:szCs w:val="24"/>
        </w:rPr>
      </w:pPr>
    </w:p>
    <w:p w:rsidR="00EC36A6" w:rsidRPr="003A28A1" w:rsidRDefault="00EC36A6" w:rsidP="003A28A1">
      <w:pPr>
        <w:rPr>
          <w:rFonts w:ascii="Times New Roman" w:hAnsi="Times New Roman" w:cs="Times New Roman"/>
          <w:sz w:val="24"/>
          <w:szCs w:val="24"/>
        </w:rPr>
      </w:pPr>
    </w:p>
    <w:p w:rsidR="00EC36A6" w:rsidRPr="003A28A1" w:rsidRDefault="00EC36A6" w:rsidP="003A28A1">
      <w:pPr>
        <w:rPr>
          <w:rFonts w:ascii="Times New Roman" w:hAnsi="Times New Roman" w:cs="Times New Roman"/>
          <w:sz w:val="24"/>
          <w:szCs w:val="24"/>
        </w:rPr>
      </w:pPr>
    </w:p>
    <w:p w:rsidR="0086576E" w:rsidRPr="003A28A1" w:rsidRDefault="0086576E" w:rsidP="003A28A1">
      <w:pPr>
        <w:rPr>
          <w:rFonts w:ascii="Times New Roman" w:hAnsi="Times New Roman" w:cs="Times New Roman"/>
          <w:sz w:val="24"/>
          <w:szCs w:val="24"/>
        </w:rPr>
      </w:pPr>
    </w:p>
    <w:sectPr w:rsidR="0086576E" w:rsidRPr="003A28A1" w:rsidSect="00B21F63">
      <w:pgSz w:w="15840" w:h="12240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C36A6"/>
    <w:rsid w:val="001707D3"/>
    <w:rsid w:val="0023146D"/>
    <w:rsid w:val="0028690F"/>
    <w:rsid w:val="003943D7"/>
    <w:rsid w:val="003A28A1"/>
    <w:rsid w:val="00491DCB"/>
    <w:rsid w:val="005F6A61"/>
    <w:rsid w:val="00704B67"/>
    <w:rsid w:val="007100FB"/>
    <w:rsid w:val="0086576E"/>
    <w:rsid w:val="00A3768F"/>
    <w:rsid w:val="00B21F63"/>
    <w:rsid w:val="00EC36A6"/>
    <w:rsid w:val="00EF6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2210E7-D4BC-4FB4-BBCA-6B59DBDD2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7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C36A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oS8tZVUCJADEntELd0aqvys0iCWlqh385ko9G2ZiFEs=</DigestValue>
    </Reference>
    <Reference Type="http://www.w3.org/2000/09/xmldsig#Object" URI="#idOfficeObject">
      <DigestMethod Algorithm="http://www.w3.org/2001/04/xmlenc#sha256"/>
      <DigestValue>+ASx8eFKlbHPX/JL2ZjDQ1lXipdQBeQpHn4s/KR883A=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v3x3FFzcRgJBs1YZbUjf0uCROXWRdhFUFPlhYqVPRgQ=</DigestValue>
    </Reference>
  </SignedInfo>
  <SignatureValue>EfQEKpkzrMmy2qUXxAHNQBaa0a9v+G6r3OOel2s6tEPIuwtMVbokJYyLI8ymuLhZ6QwX0f1Noe1m
VTiJF8d3E18eoY1uuNY7hxwCTEJc87hlKKbe3S2RoViBiWlpaNv3OiMCWRzsHb//Iu1YwBAWCi3I
KyJH8zAoJjplkqFJM0oELVBXPjfOcl7lEo8dNUZb5w4sNv8yAQoLYr/DSyvxkhlGjfUj4dRDqXui
BFTM6Nz+xF11+cdCGUvv3DqeKCEB6gi7zF5d6EgN5dlCf7OdpUF+MLfYpMKintaPg55lz7mkrEUV
gphVGNPZaT9XUnjA77vRhXQB3bLzVsUjStqv2Q==</SignatureValue>
  <KeyInfo>
    <X509Data>
      <X509Certificate>MIID3DCCAsSgAwIBAgIKOqi/44eeOqBx4TANBgkqhkiG9w0BAQsFADCBmzFKMEgGA1UEAwxB0KfQtdGA0L3Ri9GI0LXQsiDQri7QnS4sINC00LjRgNC10LrRgtC+0YAg0JzQkdCe0KMgItCh0J7QqCDihJYyMyIxIDAeBgNVBAoMF9Cc0JHQntCjICLQodCe0Kgg4oSWMjMiMR4wHAYJKoZIhvcNAQkBFg9zYzIzaUB5YW5kZXgucnUxCzAJBgNVBAYTAlJVMB4XDTIxMDEyNzE2MzYyMloXDTI2MDEyNzE2MzYyMlowgZsxSjBIBgNVBAMMQdCn0LXRgNC90YvRiNC10LIg0K4u0J0uLCDQtNC40YDQtdC60YLQvtGAINCc0JHQntCjICLQodCe0Kgg4oSWMjMiMSAwHgYDVQQKDBfQnNCR0J7QoyAi0KHQntCoIOKEljIzIjEeMBwGCSqGSIb3DQEJARYPc2MyM2lAeWFuZGV4LnJ1MQswCQYDVQQGEwJSVTCCASIwDQYJKoZIhvcNAQEBBQADggEPADCCAQoCggEBALQQxqGbcdes7dOORAI9obHhEkHYTv2p34mr6fY0gfcHHpr6LbIHtt0B9X9EzsAZ70adRFM4S8SkRAwxxowz6zZqQPksn8+s9Go7X1GJKxOX7pTWRVBw29TnsFzbVpDQBGiv1nR9ZXthd4zPYoEZeRrtvRzD39Bt7T58Gpr1+1WtE3USvRCMB7b7rt6kA1Fz8XM4Ar3hgPBw2ya9eyvBNV0jRwyd0lOUDF/TDxj/RdBHJqQs8OW7OzLbjO3O451OFKQIU7kfemSiI2MYlB9QptG4In0GVLkNeoI1YtfllQsTripZULoVhnpM/0bZi2yLMpMmi31gWeKwnE6/Uk83Y48CAwEAAaMgMB4wDwYJKoZIhvcvAQEKBAIFADALBgNVHQ8EBAMCB4AwDQYJKoZIhvcNAQELBQADggEBAJp9u8lp68SxMCvaekO8BlzDxFXk4YaezKR/trE5Yl7ZaOsFzhaQqq7ogejWQRtQQclj8uYSv/Xwt1VsyFXLdCBRdKHfI/+nRxFGZbmzkY8wx1zNI1QGIu5QUKpQcgucqx//Jk85GuVStiormQHykGA2XrFvCqZoN6CQ1tyWTu4KwbbSsIN5IlLwmn2WfWkLVj14BwvtqrO3mBEQc4aOL6QG88K+EJ1/yNTiTddCvEbhMhOdkGkj7AtR7ckkqwfAVZGzpGQ8woLaANkHd8ZV7NaU067aA/uQQ/wctUxEtq5OyGmhdjSJ/h7wEXbzW4K+lwdY7ewbB/vwuAYv52ByzYo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fLpr0+BDSSPPgsv2eBghgw8hu/vi7IslCQuCSKGf2X4=</DigestValue>
      </Reference>
      <Reference URI="/word/document.xml?ContentType=application/vnd.openxmlformats-officedocument.wordprocessingml.document.main+xml">
        <DigestMethod Algorithm="http://www.w3.org/2001/04/xmlenc#sha256"/>
        <DigestValue>0Jun1c5iRoqjoH/1c+WmuqVVaCMe+VlXbxPcEiSsLS4=</DigestValue>
      </Reference>
      <Reference URI="/word/fontTable.xml?ContentType=application/vnd.openxmlformats-officedocument.wordprocessingml.fontTable+xml">
        <DigestMethod Algorithm="http://www.w3.org/2001/04/xmlenc#sha256"/>
        <DigestValue>39D+CpDhWTJBRgPWGgOlBXkkkZV0VA86kjGa0ZoNtB8=</DigestValue>
      </Reference>
      <Reference URI="/word/settings.xml?ContentType=application/vnd.openxmlformats-officedocument.wordprocessingml.settings+xml">
        <DigestMethod Algorithm="http://www.w3.org/2001/04/xmlenc#sha256"/>
        <DigestValue>S1lndNPon8emzPaHo6sCt/YjpffVD2v9n1xQdO8ismw=</DigestValue>
      </Reference>
      <Reference URI="/word/styles.xml?ContentType=application/vnd.openxmlformats-officedocument.wordprocessingml.styles+xml">
        <DigestMethod Algorithm="http://www.w3.org/2001/04/xmlenc#sha256"/>
        <DigestValue>5ifm0jnbaC4ACl7lgDW5S0NF0pGI4XZeQu8uEBzXN6E=</DigestValue>
      </Reference>
      <Reference URI="/word/theme/theme1.xml?ContentType=application/vnd.openxmlformats-officedocument.theme+xml">
        <DigestMethod Algorithm="http://www.w3.org/2001/04/xmlenc#sha256"/>
        <DigestValue>cFWFZjunL7kXoLZmRSVgSeilVP13sOBqtTExrN217D4=</DigestValue>
      </Reference>
      <Reference URI="/word/webSettings.xml?ContentType=application/vnd.openxmlformats-officedocument.wordprocessingml.webSettings+xml">
        <DigestMethod Algorithm="http://www.w3.org/2001/04/xmlenc#sha256"/>
        <DigestValue>doyjxtvX33UavpVKVu/UTIG6wHDcrxC2+wwHj888XdY=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2021-01-28T13:33:19Z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2021-01-28T13:33:19Z</xd:SigningTime>
          <xd:SigningCertificate>
            <xd:Cert>
              <xd:CertDigest>
                <DigestMethod Algorithm="http://www.w3.org/2001/04/xmlenc#sha256"/>
                <DigestValue>7hpdcTBV2VRj/ifcva/t+UTqbnGq3UjPL9FWtkRj2l8=</DigestValue>
              </xd:CertDigest>
              <xd:IssuerSerial>
                <X509IssuerName>C=RU, E=sc23i@yandex.ru, O="МБОУ ""СОШ №23""", CN="Чернышев Ю.Н., директор МБОУ ""СОШ №23"""</X509IssuerName>
                <X509SerialNumber>277010136055217242796513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10</Pages>
  <Words>1028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RePack by Diakov</cp:lastModifiedBy>
  <cp:revision>7</cp:revision>
  <dcterms:created xsi:type="dcterms:W3CDTF">2016-06-29T08:13:00Z</dcterms:created>
  <dcterms:modified xsi:type="dcterms:W3CDTF">2021-01-28T13:33:00Z</dcterms:modified>
</cp:coreProperties>
</file>